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08" w:lineRule="auto"/>
        <w:jc w:val="left"/>
        <w:rPr>
          <w:color w:val="#000000"/>
          <w:sz w:val="20"/>
          <w:lang w:val="it-IT"/>
          <w:spacing w:val="10"/>
          <w:w w:val="75"/>
          <w:strike w:val="false"/>
          <w:vertAlign w:val="baseline"/>
          <w:rFonts w:ascii="Tahoma" w:hAnsi="Tahom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400pt;height:61.85pt;z-index:-1000;margin-left:0pt;margin-top:657.6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149pt;height:38.85pt;z-index:-999;margin-left:251pt;margin-top:657.6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216" w:left="72" w:firstLine="144"/>
                    <w:spacing w:before="0" w:after="0" w:line="384" w:lineRule="exact"/>
                    <w:jc w:val="left"/>
                    <w:framePr w:hAnchor="text" w:vAnchor="text" w:x="5020" w:y="13153" w:w="2980" w:h="777" w:hSpace="0" w:vSpace="0" w:wrap="3"/>
                    <w:tabs>
                      <w:tab w:val="right" w:leader="none" w:pos="2737"/>
                    </w:tabs>
                    <w:rPr>
                      <w:color w:val="#000000"/>
                      <w:sz w:val="23"/>
                      <w:lang w:val="it-IT"/>
                      <w:spacing w:val="-6"/>
                      <w:w w:val="100"/>
                      <w:strike w:val="false"/>
                      <w:vertAlign w:val="baseline"/>
                      <w:rFonts w:ascii="Lucida Console" w:hAnsi="Lucida Console"/>
                    </w:rPr>
                  </w:pPr>
                  <w:r>
                    <w:rPr>
                      <w:color w:val="#000000"/>
                      <w:sz w:val="23"/>
                      <w:lang w:val="it-IT"/>
                      <w:spacing w:val="-6"/>
                      <w:w w:val="100"/>
                      <w:strike w:val="false"/>
                      <w:vertAlign w:val="baseline"/>
                      <w:rFonts w:ascii="Lucida Console" w:hAnsi="Lucida Console"/>
                    </w:rPr>
                    <w:t xml:space="preserve">L S ETARIO</w:t>
                  </w:r>
                  <w:r>
                    <w:rPr>
                      <w:color w:val="#000000"/>
                      <w:sz w:val="23"/>
                      <w:lang w:val="it-IT"/>
                      <w:spacing w:val="-36"/>
                      <w:w w:val="95"/>
                      <w:strike w:val="false"/>
                      <w:vertAlign w:val="subscript"/>
                      <w:rFonts w:ascii="Courier New" w:hAnsi="Courier New"/>
                    </w:rPr>
                    <w:t xml:space="preserve">\</w:t>
                  </w:r>
                  <w:r>
                    <w:rPr>
                      <w:color w:val="#000000"/>
                      <w:sz w:val="23"/>
                      <w:lang w:val="it-IT"/>
                      <w:spacing w:val="-6"/>
                      <w:w w:val="100"/>
                      <w:strike w:val="false"/>
                      <w:vertAlign w:val="baseline"/>
                      <w:rFonts w:ascii="Lucida Console" w:hAnsi="Lucida Console"/>
                    </w:rPr>
                    <w:t xml:space="preserve">COMUNALE </w:t>
                  </w:r>
                  <w:r>
                    <w:rPr>
                      <w:color w:val="#000000"/>
                      <w:sz w:val="23"/>
                      <w:lang w:val="it-IT"/>
                      <w:spacing w:val="-24"/>
                      <w:w w:val="100"/>
                      <w:strike w:val="false"/>
                      <w:vertAlign w:val="baseline"/>
                      <w:rFonts w:ascii="Lucida Console" w:hAnsi="Lucida Console"/>
                    </w:rPr>
                    <w:t xml:space="preserve">DR. GIO	</w:t>
                  </w:r>
                  <w:r>
                    <w:rPr>
                      <w:color w:val="#000000"/>
                      <w:sz w:val="23"/>
                      <w:lang w:val="it-IT"/>
                      <w:spacing w:val="-10"/>
                      <w:w w:val="100"/>
                      <w:strike w:val="false"/>
                      <w:vertAlign w:val="baseline"/>
                      <w:rFonts w:ascii="Lucida Console" w:hAnsi="Lucida Console"/>
                    </w:rPr>
                    <w:t xml:space="preserve">I DÌQUATTRO</w:t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149pt;height:22.1pt;z-index:-998;margin-left:251pt;margin-top:696.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462" w:left="6"/>
                    <w:spacing w:before="0" w:after="0" w:line="240" w:lineRule="auto"/>
                    <w:jc w:val="left"/>
                  </w:pPr>
                  <w:r>
                    <w:drawing>
                      <wp:inline>
                        <wp:extent cx="960120" cy="280670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0120" cy="280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roked="f" style="position:absolute;width:148.7pt;height:25.2pt;z-index:-997;margin-left:0pt;margin-top:657.6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0" w:firstLine="0"/>
                    <w:spacing w:before="0" w:after="180" w:line="240" w:lineRule="auto"/>
                    <w:jc w:val="left"/>
                    <w:framePr w:hAnchor="text" w:vAnchor="text" w:y="13153" w:w="2974" w:h="504" w:hSpace="0" w:vSpace="0" w:wrap="3"/>
                    <w:rPr>
                      <w:color w:val="#000000"/>
                      <w:sz w:val="23"/>
                      <w:lang w:val="it-IT"/>
                      <w:spacing w:val="-2"/>
                      <w:w w:val="100"/>
                      <w:strike w:val="false"/>
                      <w:vertAlign w:val="baseline"/>
                      <w:rFonts w:ascii="Lucida Console" w:hAnsi="Lucida Console"/>
                    </w:rPr>
                  </w:pPr>
                  <w:r>
                    <w:rPr>
                      <w:color w:val="#000000"/>
                      <w:sz w:val="23"/>
                      <w:lang w:val="it-IT"/>
                      <w:spacing w:val="-2"/>
                      <w:w w:val="100"/>
                      <w:strike w:val="false"/>
                      <w:vertAlign w:val="baseline"/>
                      <w:rFonts w:ascii="Lucida Console" w:hAnsi="Lucida Console"/>
                    </w:rPr>
                    <w:t xml:space="preserve">SINDACO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roked="f" style="position:absolute;width:148.7pt;height:35.75pt;z-index:-996;margin-left:0pt;margin-top:682.8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1532"/>
                    <w:gridCol w:w="1442"/>
                  </w:tblGrid>
                  <w:tr>
                    <w:trPr>
                      <w:trHeight w:val="463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532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15" w:lineRule="exact"/>
                          <w:jc w:val="left"/>
                          <w:rPr>
                            <w:color w:val="#000000"/>
                            <w:sz w:val="23"/>
                            <w:lang w:val="it-IT"/>
                            <w:spacing w:val="-15"/>
                            <w:w w:val="100"/>
                            <w:strike w:val="false"/>
                            <w:vertAlign w:val="baseline"/>
                            <w:rFonts w:ascii="Lucida Console" w:hAnsi="Lucida Console"/>
                          </w:rPr>
                        </w:pPr>
                        <w:r>
                          <w:rPr>
                            <w:color w:val="#000000"/>
                            <w:sz w:val="23"/>
                            <w:lang w:val="it-IT"/>
                            <w:spacing w:val="-15"/>
                            <w:w w:val="100"/>
                            <w:strike w:val="false"/>
                            <w:vertAlign w:val="baseline"/>
                            <w:rFonts w:ascii="Lucida Console" w:hAnsi="Lucida Console"/>
                          </w:rPr>
                          <w:t xml:space="preserve">DR. IANNI ME </w:t>
                        </w:r>
                        <w:r>
                          <w:rPr>
                            <w:color w:val="#000000"/>
                            <w:sz w:val="23"/>
                            <w:lang w:val="it-IT"/>
                            <w:spacing w:val="-18"/>
                            <w:w w:val="100"/>
                            <w:strike w:val="false"/>
                            <w:vertAlign w:val="baseline"/>
                            <w:rFonts w:ascii="Lucida Console" w:hAnsi="Lucida Console"/>
                          </w:rPr>
                          <w:t xml:space="preserve">.</w:t>
                        </w:r>
                        <w:r>
                          <w:rPr>
                            <w:color w:val="#000000"/>
                            <w:sz w:val="23"/>
                            <w:lang w:val="it-IT"/>
                            <w:spacing w:val="-48"/>
                            <w:w w:val="100"/>
                            <w:strike w:val="false"/>
                            <w:vertAlign w:val="superscript"/>
                            <w:rFonts w:ascii="Courier New" w:hAnsi="Courier New"/>
                          </w:rPr>
                          <w:t xml:space="preserve">,</w:t>
                        </w:r>
                        <w:r>
                          <w:rPr>
                            <w:color w:val="#000000"/>
                            <w:sz w:val="23"/>
                            <w:lang w:val="it-IT"/>
                            <w:spacing w:val="-18"/>
                            <w:w w:val="100"/>
                            <w:strike w:val="false"/>
                            <w:vertAlign w:val="baseline"/>
                            <w:rFonts w:ascii="Lucida Console" w:hAnsi="Lucida Console"/>
                          </w:rPr>
                          <w:t xml:space="preserve">‹7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974" w:type="auto"/>
                        <w:textDirection w:val="lrTb"/>
                        <w:vAlign w:val="top"/>
                      </w:tcPr>
                      <w:p>
                        <w:pPr>
                          <w:ind w:right="751" w:left="0"/>
                          <w:spacing w:before="0" w:after="2" w:line="240" w:lineRule="auto"/>
                          <w:jc w:val="left"/>
                        </w:pPr>
                        <w:r>
                          <w:drawing>
                            <wp:inline>
                              <wp:extent cx="438785" cy="292735"/>
                              <wp:docPr id="3" name="pic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test1"/>
                                      <pic:cNvPicPr preferRelativeResize="false"/>
                                    </pic:nvPicPr>
                                    <pic:blipFill>
                                      <a:blip r:embed="d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8785" cy="2927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spacing w:before="0" w:after="232" w:line="20" w:lineRule="exact"/>
                  </w:pPr>
                </w:p>
              </w:txbxContent>
            </v:textbox>
          </v:shape>
        </w:pict>
      </w:r>
      <w:r>
        <w:pict>
          <v:line strokeweight="1.2pt" strokecolor="#171421" from="24.25pt,657.65pt" to="24.25pt,677.3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0"/>
          <w:lang w:val="it-IT"/>
          <w:spacing w:val="10"/>
          <w:w w:val="75"/>
          <w:strike w:val="false"/>
          <w:vertAlign w:val="baseline"/>
          <w:rFonts w:ascii="Tahoma" w:hAnsi="Tahoma"/>
        </w:rPr>
        <w:t xml:space="preserve">OFG1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012"/>
        <w:gridCol w:w="747"/>
        <w:gridCol w:w="1048"/>
        <w:gridCol w:w="983"/>
        <w:gridCol w:w="210"/>
      </w:tblGrid>
      <w:tr>
        <w:trPr>
          <w:trHeight w:val="26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012" w:type="auto"/>
            <w:textDirection w:val="lrTb"/>
            <w:vAlign w:val="center"/>
          </w:tcPr>
          <w:p>
            <w:pPr>
              <w:ind w:right="154" w:left="0" w:firstLine="0"/>
              <w:spacing w:before="0" w:after="0" w:line="240" w:lineRule="auto"/>
              <w:jc w:val="right"/>
              <w:rPr>
                <w:color w:val="#000000"/>
                <w:sz w:val="27"/>
                <w:lang w:val="it-IT"/>
                <w:spacing w:val="-46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7"/>
                <w:lang w:val="it-IT"/>
                <w:spacing w:val="-46"/>
                <w:w w:val="100"/>
                <w:strike w:val="false"/>
                <w:vertAlign w:val="baseline"/>
                <w:rFonts w:ascii="Courier New" w:hAnsi="Courier New"/>
              </w:rPr>
              <w:t xml:space="preserve">ALLEGATO ALLA DELIBERAZIONE CONSILIARE N.</w:t>
            </w:r>
          </w:p>
        </w:tc>
        <w:tc>
          <w:tcPr>
            <w:gridSpan w:val="4"/>
            <w:tcBorders>
              <w:top w:val="none" w:sz="0" w:color="#000000"/>
              <w:bottom w:val="single" w:sz="5" w:color="#151515"/>
              <w:left w:val="none" w:sz="0" w:color="#000000"/>
              <w:right w:val="none" w:sz="0" w:color="#000000"/>
            </w:tcBorders>
            <w:tcW w:w="8000" w:type="auto"/>
            <w:textDirection w:val="lrTb"/>
            <w:vAlign w:val="center"/>
          </w:tcPr>
          <w:p>
            <w:pPr>
              <w:ind w:right="12" w:left="0" w:firstLine="0"/>
              <w:spacing w:before="0" w:after="0" w:line="240" w:lineRule="auto"/>
              <w:jc w:val="right"/>
              <w:rPr>
                <w:color w:val="#000000"/>
                <w:sz w:val="23"/>
                <w:lang w:val="it-IT"/>
                <w:spacing w:val="10"/>
                <w:w w:val="100"/>
                <w:strike w:val="false"/>
                <w:vertAlign w:val="baseline"/>
                <w:rFonts w:ascii="Lucida Console" w:hAnsi="Lucida Console"/>
              </w:rPr>
            </w:pPr>
            <w:r>
              <w:rPr>
                <w:color w:val="#000000"/>
                <w:sz w:val="23"/>
                <w:lang w:val="it-IT"/>
                <w:spacing w:val="10"/>
                <w:w w:val="100"/>
                <w:strike w:val="false"/>
                <w:vertAlign w:val="baseline"/>
                <w:rFonts w:ascii="Lucida Console" w:hAnsi="Lucida Console"/>
              </w:rPr>
              <w:t xml:space="preserve">67 </w:t>
            </w:r>
            <w:r>
              <w:rPr>
                <w:color w:val="#000000"/>
                <w:sz w:val="27"/>
                <w:lang w:val="it-IT"/>
                <w:spacing w:val="-10"/>
                <w:w w:val="100"/>
                <w:strike w:val="false"/>
                <w:vertAlign w:val="baseline"/>
                <w:rFonts w:ascii="Courier New" w:hAnsi="Courier New"/>
              </w:rPr>
              <w:t xml:space="preserve">IN </w:t>
            </w:r>
            <w:r>
              <w:rPr>
                <w:color w:val="#000000"/>
                <w:sz w:val="27"/>
                <w:lang w:val="it-IT"/>
                <w:spacing w:val="-10"/>
                <w:w w:val="70"/>
                <w:strike w:val="false"/>
                <w:vertAlign w:val="subscript"/>
                <w:rFonts w:ascii="Lucida Console" w:hAnsi="Lucida Console"/>
              </w:rPr>
              <w:t xml:space="preserve">DATA</w:t>
            </w:r>
            <w:r>
              <w:rPr>
                <w:color w:val="#000000"/>
                <w:sz w:val="23"/>
                <w:lang w:val="it-IT"/>
                <w:spacing w:val="10"/>
                <w:w w:val="100"/>
                <w:strike w:val="false"/>
                <w:vertAlign w:val="baseline"/>
                <w:rFonts w:ascii="Lucida Console" w:hAnsi="Lucida Console"/>
              </w:rPr>
              <w:t xml:space="preserve"> 22.6.1992</w:t>
            </w:r>
          </w:p>
        </w:tc>
      </w:tr>
      <w:tr>
        <w:trPr>
          <w:trHeight w:val="1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012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5" w:color="#151515"/>
              <w:bottom w:val="none" w:sz="0" w:color="#000000"/>
              <w:left w:val="none" w:sz="0" w:color="#000000"/>
              <w:right w:val="none" w:sz="0" w:color="#000000"/>
            </w:tcBorders>
            <w:tcW w:w="5759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807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5" w:color="#161617"/>
              <w:bottom w:val="none" w:sz="0" w:color="#000000"/>
              <w:left w:val="none" w:sz="0" w:color="#000000"/>
              <w:right w:val="none" w:sz="0" w:color="#000000"/>
            </w:tcBorders>
            <w:tcW w:w="7790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000" w:type="auto"/>
            <w:textDirection w:val="lrTb"/>
            <w:vAlign w:val="top"/>
          </w:tcPr>
          <w:p/>
        </w:tc>
      </w:tr>
    </w:tbl>
    <w:p>
      <w:pPr>
        <w:spacing w:before="0" w:after="1672" w:line="20" w:lineRule="exact"/>
      </w:pPr>
    </w:p>
    <w:p>
      <w:pPr>
        <w:ind w:right="0" w:left="0" w:firstLine="0"/>
        <w:spacing w:before="0" w:after="0" w:line="573" w:lineRule="auto"/>
        <w:jc w:val="center"/>
        <w:rPr>
          <w:color w:val="#000000"/>
          <w:sz w:val="23"/>
          <w:lang w:val="it-IT"/>
          <w:spacing w:val="124"/>
          <w:w w:val="100"/>
          <w:strike w:val="false"/>
          <w:vertAlign w:val="baseline"/>
          <w:rFonts w:ascii="Lucida Console" w:hAnsi="Lucida Console"/>
        </w:rPr>
      </w:pPr>
      <w:r>
        <w:rPr>
          <w:color w:val="#000000"/>
          <w:sz w:val="23"/>
          <w:lang w:val="it-IT"/>
          <w:spacing w:val="124"/>
          <w:w w:val="100"/>
          <w:strike w:val="false"/>
          <w:vertAlign w:val="baseline"/>
          <w:rFonts w:ascii="Lucida Console" w:hAnsi="Lucida Console"/>
        </w:rPr>
        <w:t xml:space="preserve">COMUNE
</w:t>
        <w:br/>
      </w:r>
      <w:r>
        <w:rPr>
          <w:color w:val="#000000"/>
          <w:sz w:val="23"/>
          <w:lang w:val="it-IT"/>
          <w:spacing w:val="30"/>
          <w:w w:val="100"/>
          <w:strike w:val="false"/>
          <w:vertAlign w:val="baseline"/>
          <w:rFonts w:ascii="Lucida Console" w:hAnsi="Lucida Console"/>
        </w:rPr>
        <w:t xml:space="preserve">d i</w:t>
      </w:r>
    </w:p>
    <w:p>
      <w:pPr>
        <w:ind w:right="0" w:left="2016" w:firstLine="0"/>
        <w:spacing w:before="396" w:after="2520" w:line="240" w:lineRule="auto"/>
        <w:jc w:val="left"/>
        <w:tabs>
          <w:tab w:val="left" w:leader="none" w:pos="3717"/>
          <w:tab w:val="right" w:leader="none" w:pos="5741"/>
        </w:tabs>
        <w:rPr>
          <w:color w:val="#000000"/>
          <w:sz w:val="23"/>
          <w:lang w:val="it-IT"/>
          <w:spacing w:val="30"/>
          <w:w w:val="100"/>
          <w:strike w:val="false"/>
          <w:vertAlign w:val="baseline"/>
          <w:rFonts w:ascii="Lucida Console" w:hAnsi="Lucida Console"/>
        </w:rPr>
      </w:pPr>
      <w:r>
        <w:rPr>
          <w:color w:val="#000000"/>
          <w:sz w:val="23"/>
          <w:lang w:val="it-IT"/>
          <w:spacing w:val="30"/>
          <w:w w:val="100"/>
          <w:strike w:val="false"/>
          <w:vertAlign w:val="baseline"/>
          <w:rFonts w:ascii="Lucida Console" w:hAnsi="Lucida Console"/>
        </w:rPr>
        <w:t xml:space="preserve">PIEVE	</w:t>
      </w:r>
      <w:r>
        <w:rPr>
          <w:color w:val="#000000"/>
          <w:sz w:val="23"/>
          <w:lang w:val="it-IT"/>
          <w:spacing w:val="30"/>
          <w:w w:val="100"/>
          <w:strike w:val="false"/>
          <w:vertAlign w:val="baseline"/>
          <w:rFonts w:ascii="Lucida Console" w:hAnsi="Lucida Console"/>
        </w:rPr>
        <w:t xml:space="preserve">DI	</w:t>
      </w:r>
      <w:r>
        <w:rPr>
          <w:color w:val="#000000"/>
          <w:sz w:val="23"/>
          <w:lang w:val="it-IT"/>
          <w:spacing w:val="32"/>
          <w:w w:val="100"/>
          <w:strike w:val="false"/>
          <w:vertAlign w:val="baseline"/>
          <w:rFonts w:ascii="Lucida Console" w:hAnsi="Lucida Console"/>
        </w:rPr>
        <w:t xml:space="preserve">CENTO</w:t>
      </w:r>
    </w:p>
    <w:p>
      <w:pPr>
        <w:ind w:right="1800" w:left="2304" w:firstLine="288"/>
        <w:spacing w:before="288" w:after="0" w:line="549" w:lineRule="auto"/>
        <w:jc w:val="left"/>
        <w:tabs>
          <w:tab w:val="left" w:leader="none" w:pos="4320"/>
        </w:tabs>
        <w:rPr>
          <w:color w:val="#000000"/>
          <w:sz w:val="23"/>
          <w:lang w:val="it-IT"/>
          <w:spacing w:val="68"/>
          <w:w w:val="100"/>
          <w:strike w:val="false"/>
          <w:vertAlign w:val="baseline"/>
          <w:rFonts w:ascii="Lucida Console" w:hAnsi="Lucida Console"/>
        </w:rPr>
      </w:pPr>
      <w:r>
        <w:pict>
          <v:line strokeweight="0.7pt" strokecolor="#161619" from="70.6pt,0.4pt" to="317.6pt,0.4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3"/>
          <w:lang w:val="it-IT"/>
          <w:spacing w:val="68"/>
          <w:w w:val="100"/>
          <w:strike w:val="false"/>
          <w:vertAlign w:val="baseline"/>
          <w:rFonts w:ascii="Lucida Console" w:hAnsi="Lucida Console"/>
        </w:rPr>
        <w:t xml:space="preserve">REGOLAMENTO
</w:t>
        <w:br/>
      </w:r>
      <w:r>
        <w:rPr>
          <w:color w:val="#000000"/>
          <w:sz w:val="23"/>
          <w:lang w:val="it-IT"/>
          <w:spacing w:val="30"/>
          <w:w w:val="100"/>
          <w:strike w:val="false"/>
          <w:vertAlign w:val="baseline"/>
          <w:rFonts w:ascii="Lucida Console" w:hAnsi="Lucida Console"/>
        </w:rPr>
        <w:t xml:space="preserve">PER	</w:t>
      </w:r>
      <w:r>
        <w:rPr>
          <w:color w:val="#000000"/>
          <w:sz w:val="23"/>
          <w:lang w:val="it-IT"/>
          <w:spacing w:val="30"/>
          <w:w w:val="100"/>
          <w:strike w:val="false"/>
          <w:vertAlign w:val="baseline"/>
          <w:rFonts w:ascii="Lucida Console" w:hAnsi="Lucida Console"/>
        </w:rPr>
        <w:t xml:space="preserve">LA
</w:t>
        <w:br/>
      </w:r>
      <w:r>
        <w:rPr>
          <w:color w:val="#000000"/>
          <w:sz w:val="27"/>
          <w:lang w:val="it-IT"/>
          <w:spacing w:val="-61"/>
          <w:w w:val="100"/>
          <w:strike w:val="false"/>
          <w:vertAlign w:val="baseline"/>
          <w:rFonts w:ascii="Courier New" w:hAnsi="Courier New"/>
        </w:rPr>
        <w:t xml:space="preserve">CONCESSIONE </w:t>
      </w:r>
      <w:r>
        <w:rPr>
          <w:color w:val="#000000"/>
          <w:sz w:val="23"/>
          <w:lang w:val="it-IT"/>
          <w:spacing w:val="-41"/>
          <w:w w:val="100"/>
          <w:strike w:val="false"/>
          <w:vertAlign w:val="baseline"/>
          <w:rFonts w:ascii="Lucida Console" w:hAnsi="Lucida Console"/>
        </w:rPr>
        <w:t xml:space="preserve">DI FINANZIAMENTI E BENEFICI</w:t>
      </w:r>
    </w:p>
    <w:p>
      <w:pPr>
        <w:ind w:right="0" w:left="0" w:firstLine="0"/>
        <w:spacing w:before="252" w:after="108" w:line="285" w:lineRule="auto"/>
        <w:jc w:val="center"/>
        <w:rPr>
          <w:color w:val="#000000"/>
          <w:sz w:val="23"/>
          <w:lang w:val="it-IT"/>
          <w:spacing w:val="-18"/>
          <w:w w:val="100"/>
          <w:strike w:val="false"/>
          <w:vertAlign w:val="baseline"/>
          <w:rFonts w:ascii="Lucida Console" w:hAnsi="Lucida Console"/>
        </w:rPr>
      </w:pPr>
      <w:r>
        <w:rPr>
          <w:color w:val="#000000"/>
          <w:sz w:val="23"/>
          <w:lang w:val="it-IT"/>
          <w:spacing w:val="-18"/>
          <w:w w:val="100"/>
          <w:strike w:val="false"/>
          <w:vertAlign w:val="baseline"/>
          <w:rFonts w:ascii="Lucida Console" w:hAnsi="Lucida Console"/>
        </w:rPr>
        <w:t xml:space="preserve">ECONOMICI AD ENTI PUBBLICI
</w:t>
        <w:br/>
      </w:r>
      <w:r>
        <w:rPr>
          <w:color w:val="#000000"/>
          <w:sz w:val="23"/>
          <w:lang w:val="it-IT"/>
          <w:spacing w:val="-14"/>
          <w:w w:val="100"/>
          <w:strike w:val="false"/>
          <w:vertAlign w:val="baseline"/>
          <w:rFonts w:ascii="Lucida Console" w:hAnsi="Lucida Console"/>
        </w:rPr>
        <w:t xml:space="preserve">E SOGGETTI PRIVATI</w:t>
      </w:r>
    </w:p>
    <w:p>
      <w:pPr>
        <w:ind w:right="0" w:left="3672" w:firstLine="0"/>
        <w:spacing w:before="1656" w:after="0" w:line="268" w:lineRule="auto"/>
        <w:jc w:val="left"/>
        <w:tabs>
          <w:tab w:val="right" w:leader="none" w:pos="7349"/>
        </w:tabs>
        <w:rPr>
          <w:color w:val="#000000"/>
          <w:sz w:val="23"/>
          <w:lang w:val="it-IT"/>
          <w:spacing w:val="-22"/>
          <w:w w:val="100"/>
          <w:strike w:val="false"/>
          <w:vertAlign w:val="baseline"/>
          <w:rFonts w:ascii="Lucida Console" w:hAnsi="Lucida Console"/>
        </w:rPr>
      </w:pPr>
      <w:r>
        <w:pict>
          <v:line strokeweight="0.7pt" strokecolor="#16161A" from="66.75pt,0.4pt" to="319.75pt,0.4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16161A" from="297.6pt,94.6pt" to="388.85pt,94.6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3"/>
          <w:lang w:val="it-IT"/>
          <w:spacing w:val="-22"/>
          <w:w w:val="100"/>
          <w:strike w:val="false"/>
          <w:vertAlign w:val="baseline"/>
          <w:rFonts w:ascii="Lucida Console" w:hAnsi="Lucida Console"/>
        </w:rPr>
        <w:t xml:space="preserve">Pieve di Cento, li	</w:t>
      </w:r>
      <w:r>
        <w:rPr>
          <w:color w:val="#000000"/>
          <w:sz w:val="23"/>
          <w:lang w:val="it-IT"/>
          <w:spacing w:val="-12"/>
          <w:w w:val="100"/>
          <w:strike w:val="false"/>
          <w:vertAlign w:val="baseline"/>
          <w:rFonts w:ascii="Lucida Console" w:hAnsi="Lucida Console"/>
        </w:rPr>
        <w:t xml:space="preserve">22.06.1992</w:t>
      </w:r>
    </w:p>
    <w:sectPr>
      <w:pgSz w:w="11918" w:h="16854" w:orient="portrait"/>
      <w:type w:val="nextPage"/>
      <w:textDirection w:val="lrTb"/>
      <w:pgMar w:bottom="2551" w:top="820" w:right="1895" w:left="1963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Lucida Console">
    <w:charset w:val="00"/>
    <w:pitch w:val="fixed"/>
    <w:family w:val="modern"/>
    <w:panose1 w:val="02020603050405020304"/>
  </w:font>
  <w:font w:name="Courier New">
    <w:charset w:val="00"/>
    <w:pitch w:val="fixed"/>
    <w:family w:val="moder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image" Target="/word/media/image2.png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